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CF195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2"/>
          <w:sz w:val="26"/>
          <w:szCs w:val="26"/>
          <w:lang w:val="ru-RU"/>
        </w:rPr>
      </w:pPr>
      <w:r w:rsidRPr="00043B7C">
        <w:rPr>
          <w:b/>
          <w:color w:val="000000"/>
          <w:spacing w:val="-2"/>
          <w:sz w:val="26"/>
          <w:szCs w:val="26"/>
          <w:lang w:val="ru-RU"/>
        </w:rPr>
        <w:t xml:space="preserve">Умови тендеру по </w:t>
      </w:r>
    </w:p>
    <w:p w14:paraId="585CAF34" w14:textId="77777777" w:rsidR="006165D4" w:rsidRDefault="00627EB8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2"/>
          <w:sz w:val="26"/>
          <w:szCs w:val="26"/>
          <w:lang w:val="ru-RU"/>
        </w:rPr>
      </w:pPr>
      <w:r>
        <w:rPr>
          <w:b/>
          <w:color w:val="000000"/>
          <w:spacing w:val="-2"/>
          <w:sz w:val="26"/>
          <w:szCs w:val="26"/>
          <w:lang w:val="ru-RU"/>
        </w:rPr>
        <w:t>поточному</w:t>
      </w:r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ремонту</w:t>
      </w:r>
      <w:r w:rsidR="000210B3">
        <w:rPr>
          <w:b/>
          <w:color w:val="000000"/>
          <w:spacing w:val="-2"/>
          <w:sz w:val="26"/>
          <w:szCs w:val="26"/>
          <w:lang w:val="ru-RU"/>
        </w:rPr>
        <w:t xml:space="preserve"> </w:t>
      </w:r>
      <w:r w:rsidR="00880B57" w:rsidRPr="00880B57">
        <w:rPr>
          <w:b/>
          <w:color w:val="000000"/>
          <w:spacing w:val="-2"/>
          <w:sz w:val="26"/>
          <w:szCs w:val="26"/>
          <w:lang w:val="ru-RU"/>
        </w:rPr>
        <w:t>(</w:t>
      </w:r>
      <w:r w:rsidR="00880B57">
        <w:rPr>
          <w:b/>
          <w:color w:val="000000"/>
          <w:spacing w:val="-2"/>
          <w:sz w:val="26"/>
          <w:szCs w:val="26"/>
          <w:lang w:val="uk-UA"/>
        </w:rPr>
        <w:t>обслуговуванню)</w:t>
      </w:r>
      <w:r w:rsidR="00043B7C" w:rsidRPr="00043B7C">
        <w:rPr>
          <w:b/>
          <w:color w:val="000000"/>
          <w:spacing w:val="-2"/>
          <w:sz w:val="26"/>
          <w:szCs w:val="26"/>
          <w:lang w:val="ru-RU"/>
        </w:rPr>
        <w:t xml:space="preserve"> будівель та споруд </w:t>
      </w:r>
    </w:p>
    <w:p w14:paraId="76BA4211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  <w:r w:rsidRPr="00043B7C">
        <w:rPr>
          <w:b/>
          <w:color w:val="000000"/>
          <w:spacing w:val="-1"/>
          <w:sz w:val="26"/>
          <w:szCs w:val="26"/>
          <w:lang w:val="ru-RU"/>
        </w:rPr>
        <w:t>на П</w:t>
      </w:r>
      <w:r w:rsidR="006165D4">
        <w:rPr>
          <w:b/>
          <w:color w:val="000000"/>
          <w:spacing w:val="-1"/>
          <w:sz w:val="26"/>
          <w:szCs w:val="26"/>
          <w:lang w:val="ru-RU"/>
        </w:rPr>
        <w:t>р</w:t>
      </w: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АТ </w:t>
      </w:r>
      <w:r w:rsidR="00A53575">
        <w:rPr>
          <w:b/>
          <w:color w:val="000000"/>
          <w:spacing w:val="-1"/>
          <w:sz w:val="26"/>
          <w:szCs w:val="26"/>
          <w:lang w:val="ru-RU"/>
        </w:rPr>
        <w:t>«Карлсберг Україна</w:t>
      </w: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», </w:t>
      </w:r>
    </w:p>
    <w:p w14:paraId="628580C2" w14:textId="2A6F900A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  <w:r w:rsidRPr="00043B7C">
        <w:rPr>
          <w:b/>
          <w:color w:val="000000"/>
          <w:spacing w:val="-1"/>
          <w:sz w:val="26"/>
          <w:szCs w:val="26"/>
          <w:lang w:val="ru-RU"/>
        </w:rPr>
        <w:t>м. Львів, вул. Клепарівська, 18 впродовж 20</w:t>
      </w:r>
      <w:r w:rsidR="005468C9">
        <w:rPr>
          <w:b/>
          <w:color w:val="000000"/>
          <w:spacing w:val="-1"/>
          <w:sz w:val="26"/>
          <w:szCs w:val="26"/>
          <w:lang w:val="ru-RU"/>
        </w:rPr>
        <w:t>2</w:t>
      </w:r>
      <w:r w:rsidR="00610881" w:rsidRPr="00F61F45">
        <w:rPr>
          <w:b/>
          <w:color w:val="000000"/>
          <w:spacing w:val="-1"/>
          <w:sz w:val="26"/>
          <w:szCs w:val="26"/>
          <w:lang w:val="ru-RU"/>
        </w:rPr>
        <w:t>2</w:t>
      </w:r>
      <w:r w:rsidRPr="00043B7C">
        <w:rPr>
          <w:b/>
          <w:color w:val="000000"/>
          <w:spacing w:val="-1"/>
          <w:sz w:val="26"/>
          <w:szCs w:val="26"/>
          <w:lang w:val="ru-RU"/>
        </w:rPr>
        <w:t xml:space="preserve"> року</w:t>
      </w:r>
    </w:p>
    <w:p w14:paraId="36A9729C" w14:textId="77777777" w:rsidR="00043B7C" w:rsidRPr="00043B7C" w:rsidRDefault="00043B7C" w:rsidP="00043B7C">
      <w:pPr>
        <w:shd w:val="clear" w:color="auto" w:fill="FFFFFF"/>
        <w:spacing w:line="365" w:lineRule="exact"/>
        <w:ind w:right="70"/>
        <w:jc w:val="center"/>
        <w:rPr>
          <w:b/>
          <w:color w:val="000000"/>
          <w:spacing w:val="-1"/>
          <w:sz w:val="26"/>
          <w:szCs w:val="26"/>
          <w:lang w:val="ru-RU"/>
        </w:rPr>
      </w:pPr>
    </w:p>
    <w:p w14:paraId="1D9EA63D" w14:textId="57E3EB8E" w:rsidR="00043B7C" w:rsidRPr="00043B7C" w:rsidRDefault="00043B7C" w:rsidP="000210B3">
      <w:pPr>
        <w:shd w:val="clear" w:color="auto" w:fill="FFFFFF"/>
        <w:spacing w:line="365" w:lineRule="exact"/>
        <w:ind w:right="1" w:firstLine="720"/>
        <w:jc w:val="both"/>
        <w:rPr>
          <w:b/>
          <w:color w:val="000000"/>
          <w:sz w:val="26"/>
          <w:szCs w:val="26"/>
          <w:lang w:val="ru-RU"/>
        </w:rPr>
      </w:pPr>
      <w:r w:rsidRPr="00043B7C">
        <w:rPr>
          <w:color w:val="000000"/>
          <w:spacing w:val="-1"/>
          <w:sz w:val="26"/>
          <w:szCs w:val="26"/>
          <w:lang w:val="ru-RU"/>
        </w:rPr>
        <w:t>Шановні пані і панове, пропонуємо Вам прийняти участь в тендері по проведенню текучого ремонту</w:t>
      </w:r>
      <w:r w:rsidR="00A769BD">
        <w:rPr>
          <w:color w:val="000000"/>
          <w:spacing w:val="-1"/>
          <w:sz w:val="26"/>
          <w:szCs w:val="26"/>
          <w:lang w:val="ru-RU"/>
        </w:rPr>
        <w:t xml:space="preserve"> будівель та споруд у 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в 20</w:t>
      </w:r>
      <w:r w:rsidR="005468C9">
        <w:rPr>
          <w:color w:val="000000"/>
          <w:spacing w:val="-1"/>
          <w:sz w:val="26"/>
          <w:szCs w:val="26"/>
          <w:lang w:val="ru-RU"/>
        </w:rPr>
        <w:t>2</w:t>
      </w:r>
      <w:r w:rsidR="00F61F45" w:rsidRPr="00F61F45">
        <w:rPr>
          <w:color w:val="000000"/>
          <w:spacing w:val="-1"/>
          <w:sz w:val="26"/>
          <w:szCs w:val="26"/>
          <w:lang w:val="ru-RU"/>
        </w:rPr>
        <w:t>2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році на </w:t>
      </w:r>
      <w:r>
        <w:rPr>
          <w:color w:val="000000"/>
          <w:spacing w:val="-1"/>
          <w:sz w:val="26"/>
          <w:szCs w:val="26"/>
          <w:lang w:val="uk-UA"/>
        </w:rPr>
        <w:t>П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АТ </w:t>
      </w:r>
      <w:r w:rsidR="00A53575">
        <w:rPr>
          <w:color w:val="000000"/>
          <w:spacing w:val="-1"/>
          <w:sz w:val="26"/>
          <w:szCs w:val="26"/>
          <w:lang w:val="ru-RU"/>
        </w:rPr>
        <w:t>«Карлсберг Україна</w:t>
      </w:r>
      <w:r w:rsidRPr="00043B7C">
        <w:rPr>
          <w:color w:val="000000"/>
          <w:spacing w:val="-1"/>
          <w:sz w:val="26"/>
          <w:szCs w:val="26"/>
          <w:lang w:val="ru-RU"/>
        </w:rPr>
        <w:t>», м. Львів, вул. Клепарівська, 18</w:t>
      </w:r>
      <w:r w:rsidRPr="00043B7C">
        <w:rPr>
          <w:b/>
          <w:color w:val="000000"/>
          <w:sz w:val="26"/>
          <w:szCs w:val="26"/>
          <w:lang w:val="ru-RU"/>
        </w:rPr>
        <w:t>.</w:t>
      </w:r>
    </w:p>
    <w:p w14:paraId="6A5C2449" w14:textId="77777777" w:rsidR="00043B7C" w:rsidRPr="00043B7C" w:rsidRDefault="00A769BD" w:rsidP="000210B3">
      <w:pPr>
        <w:shd w:val="clear" w:color="auto" w:fill="FFFFFF"/>
        <w:spacing w:line="365" w:lineRule="exact"/>
        <w:ind w:right="70" w:firstLine="720"/>
        <w:jc w:val="both"/>
        <w:rPr>
          <w:b/>
          <w:color w:val="000000"/>
          <w:sz w:val="26"/>
          <w:szCs w:val="26"/>
          <w:lang w:val="ru-RU"/>
        </w:rPr>
      </w:pPr>
      <w:r>
        <w:rPr>
          <w:color w:val="000000"/>
          <w:sz w:val="26"/>
          <w:szCs w:val="26"/>
          <w:lang w:val="ru-RU"/>
        </w:rPr>
        <w:t>Будівлі побудовані в 1900-2015</w:t>
      </w:r>
      <w:r w:rsidR="00043B7C" w:rsidRPr="00043B7C">
        <w:rPr>
          <w:color w:val="000000"/>
          <w:sz w:val="26"/>
          <w:szCs w:val="26"/>
          <w:lang w:val="ru-RU"/>
        </w:rPr>
        <w:t xml:space="preserve"> роках</w:t>
      </w:r>
      <w:r>
        <w:rPr>
          <w:color w:val="000000"/>
          <w:sz w:val="26"/>
          <w:szCs w:val="26"/>
          <w:lang w:val="ru-RU"/>
        </w:rPr>
        <w:t>. У</w:t>
      </w:r>
      <w:r w:rsidR="00043B7C" w:rsidRPr="00043B7C">
        <w:rPr>
          <w:color w:val="000000"/>
          <w:sz w:val="26"/>
          <w:szCs w:val="26"/>
          <w:lang w:val="ru-RU"/>
        </w:rPr>
        <w:t>мови проведення робіт нормальні.</w:t>
      </w:r>
    </w:p>
    <w:p w14:paraId="6BE8F236" w14:textId="77777777" w:rsidR="00043B7C" w:rsidRPr="00043B7C" w:rsidRDefault="00043B7C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before="298" w:line="331" w:lineRule="exact"/>
        <w:ind w:left="715" w:right="1" w:hanging="350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>Роботи виконувати зі згоди замовника, згідно виданого завдання або</w:t>
      </w:r>
      <w:r w:rsidRPr="00043B7C">
        <w:rPr>
          <w:color w:val="000000"/>
          <w:sz w:val="26"/>
          <w:szCs w:val="26"/>
          <w:lang w:val="ru-RU"/>
        </w:rPr>
        <w:br/>
        <w:t>дефектного</w:t>
      </w:r>
      <w:r w:rsidR="00A53575">
        <w:rPr>
          <w:color w:val="000000"/>
          <w:sz w:val="26"/>
          <w:szCs w:val="26"/>
          <w:lang w:val="ru-RU"/>
        </w:rPr>
        <w:t xml:space="preserve"> </w:t>
      </w:r>
      <w:r w:rsidRPr="00043B7C">
        <w:rPr>
          <w:color w:val="000000"/>
          <w:sz w:val="26"/>
          <w:szCs w:val="26"/>
          <w:lang w:val="ru-RU"/>
        </w:rPr>
        <w:t>акту.</w:t>
      </w:r>
    </w:p>
    <w:p w14:paraId="62A0FED2" w14:textId="77777777" w:rsidR="00C90D9E" w:rsidRPr="00A769BD" w:rsidRDefault="00043B7C" w:rsidP="00C90D9E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pacing w:val="-1"/>
          <w:sz w:val="26"/>
          <w:szCs w:val="26"/>
          <w:lang w:val="ru-RU"/>
        </w:rPr>
        <w:t>Роботи виконувати якісно</w:t>
      </w:r>
      <w:r w:rsidR="00A769BD">
        <w:rPr>
          <w:color w:val="000000"/>
          <w:spacing w:val="-1"/>
          <w:sz w:val="26"/>
          <w:szCs w:val="26"/>
          <w:lang w:val="ru-RU"/>
        </w:rPr>
        <w:t>,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в короткий термін</w:t>
      </w:r>
      <w:r w:rsidR="00C90D9E">
        <w:rPr>
          <w:color w:val="000000"/>
          <w:spacing w:val="-1"/>
          <w:sz w:val="26"/>
          <w:szCs w:val="26"/>
          <w:lang w:val="ru-RU"/>
        </w:rPr>
        <w:t>. Запропонувати гарантійний термін на виконані роботи.</w:t>
      </w:r>
      <w:r w:rsidR="00C90D9E" w:rsidRPr="00C90D9E">
        <w:rPr>
          <w:color w:val="000000"/>
          <w:spacing w:val="-1"/>
          <w:sz w:val="26"/>
          <w:szCs w:val="26"/>
          <w:lang w:val="ru-RU"/>
        </w:rPr>
        <w:t xml:space="preserve"> 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Гарантійний термін бере відлік від дати підписання</w:t>
      </w:r>
      <w:r w:rsidR="00F06527">
        <w:rPr>
          <w:color w:val="000000"/>
          <w:spacing w:val="-1"/>
          <w:sz w:val="26"/>
          <w:szCs w:val="26"/>
          <w:lang w:val="ru-RU"/>
        </w:rPr>
        <w:t xml:space="preserve"> Акту виконаних робіт.</w:t>
      </w:r>
    </w:p>
    <w:p w14:paraId="555CAC35" w14:textId="77777777" w:rsidR="00043B7C" w:rsidRPr="00A769BD" w:rsidRDefault="00043B7C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pacing w:val="-2"/>
          <w:sz w:val="26"/>
          <w:szCs w:val="26"/>
          <w:lang w:val="ru-RU"/>
        </w:rPr>
        <w:t>Проведення будівельно-монтажних робіт не повинно перешкоджати</w:t>
      </w:r>
      <w:r w:rsidRPr="00043B7C">
        <w:rPr>
          <w:color w:val="000000"/>
          <w:spacing w:val="-2"/>
          <w:sz w:val="26"/>
          <w:szCs w:val="26"/>
          <w:lang w:val="ru-RU"/>
        </w:rPr>
        <w:br/>
      </w:r>
      <w:r w:rsidR="00D624C7">
        <w:rPr>
          <w:color w:val="000000"/>
          <w:spacing w:val="-1"/>
          <w:sz w:val="26"/>
          <w:szCs w:val="26"/>
          <w:lang w:val="ru-RU"/>
        </w:rPr>
        <w:t>вико</w:t>
      </w:r>
      <w:r w:rsidR="00D624C7">
        <w:rPr>
          <w:color w:val="000000"/>
          <w:spacing w:val="-1"/>
          <w:sz w:val="26"/>
          <w:szCs w:val="26"/>
          <w:lang w:val="uk-UA"/>
        </w:rPr>
        <w:t>нанню</w:t>
      </w:r>
      <w:r w:rsidR="00D624C7">
        <w:rPr>
          <w:color w:val="000000"/>
          <w:spacing w:val="-1"/>
          <w:sz w:val="26"/>
          <w:szCs w:val="26"/>
          <w:lang w:val="ru-RU"/>
        </w:rPr>
        <w:t xml:space="preserve"> основних </w:t>
      </w:r>
      <w:r w:rsidRPr="00043B7C">
        <w:rPr>
          <w:color w:val="000000"/>
          <w:spacing w:val="-1"/>
          <w:sz w:val="26"/>
          <w:szCs w:val="26"/>
          <w:lang w:val="ru-RU"/>
        </w:rPr>
        <w:t xml:space="preserve"> функції підприємства.</w:t>
      </w:r>
    </w:p>
    <w:p w14:paraId="5F475900" w14:textId="77777777" w:rsidR="00A769BD" w:rsidRPr="00A769BD" w:rsidRDefault="00C90D9E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uk-UA"/>
        </w:rPr>
        <w:t>Запропонувати</w:t>
      </w:r>
      <w:r w:rsidR="0018329E" w:rsidRPr="0018329E">
        <w:rPr>
          <w:color w:val="000000"/>
          <w:spacing w:val="-1"/>
          <w:sz w:val="26"/>
          <w:szCs w:val="26"/>
          <w:lang w:val="ru-RU"/>
        </w:rPr>
        <w:t xml:space="preserve"> </w:t>
      </w:r>
      <w:r w:rsidR="0018329E">
        <w:rPr>
          <w:color w:val="000000"/>
          <w:spacing w:val="-1"/>
          <w:sz w:val="26"/>
          <w:szCs w:val="26"/>
          <w:lang w:val="uk-UA"/>
        </w:rPr>
        <w:t xml:space="preserve">конкурентний рівень  </w:t>
      </w:r>
      <w:r>
        <w:rPr>
          <w:color w:val="000000"/>
          <w:spacing w:val="-1"/>
          <w:sz w:val="26"/>
          <w:szCs w:val="26"/>
          <w:lang w:val="uk-UA"/>
        </w:rPr>
        <w:t xml:space="preserve"> націнки на матеріали.</w:t>
      </w:r>
    </w:p>
    <w:p w14:paraId="4F2E367B" w14:textId="77777777" w:rsidR="00A769BD" w:rsidRPr="00D624C7" w:rsidRDefault="00A769BD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ru-RU"/>
        </w:rPr>
        <w:t>При виконанні робіт дотримуватись правил внутрішнього розпорядку та</w:t>
      </w:r>
      <w:r w:rsidR="00D624C7">
        <w:rPr>
          <w:color w:val="000000"/>
          <w:spacing w:val="-1"/>
          <w:sz w:val="26"/>
          <w:szCs w:val="26"/>
          <w:lang w:val="ru-RU"/>
        </w:rPr>
        <w:t xml:space="preserve"> </w:t>
      </w:r>
      <w:r w:rsidR="002C0403">
        <w:rPr>
          <w:color w:val="000000"/>
          <w:spacing w:val="-1"/>
          <w:sz w:val="26"/>
          <w:szCs w:val="26"/>
          <w:lang w:val="ru-RU"/>
        </w:rPr>
        <w:t xml:space="preserve">вимог </w:t>
      </w:r>
      <w:r>
        <w:rPr>
          <w:color w:val="000000"/>
          <w:spacing w:val="-1"/>
          <w:sz w:val="26"/>
          <w:szCs w:val="26"/>
          <w:lang w:val="ru-RU"/>
        </w:rPr>
        <w:t>техніки безпеки,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</w:t>
      </w:r>
      <w:r w:rsidR="002C0403">
        <w:rPr>
          <w:color w:val="000000"/>
          <w:spacing w:val="-1"/>
          <w:sz w:val="26"/>
          <w:szCs w:val="26"/>
          <w:lang w:val="ru-RU"/>
        </w:rPr>
        <w:t xml:space="preserve">як </w:t>
      </w:r>
      <w:r>
        <w:rPr>
          <w:color w:val="000000"/>
          <w:spacing w:val="-1"/>
          <w:sz w:val="26"/>
          <w:szCs w:val="26"/>
          <w:lang w:val="ru-RU"/>
        </w:rPr>
        <w:t xml:space="preserve"> згідно вимог законодавства</w:t>
      </w:r>
      <w:r w:rsidR="002C0403">
        <w:rPr>
          <w:color w:val="000000"/>
          <w:spacing w:val="-1"/>
          <w:sz w:val="26"/>
          <w:szCs w:val="26"/>
          <w:lang w:val="ru-RU"/>
        </w:rPr>
        <w:t xml:space="preserve"> так і внутрішніх</w:t>
      </w:r>
      <w:r w:rsidR="00C90D9E">
        <w:rPr>
          <w:color w:val="000000"/>
          <w:spacing w:val="-1"/>
          <w:sz w:val="26"/>
          <w:szCs w:val="26"/>
          <w:lang w:val="ru-RU"/>
        </w:rPr>
        <w:t xml:space="preserve"> .</w:t>
      </w:r>
      <w:r w:rsidR="00EB02E9">
        <w:rPr>
          <w:color w:val="000000"/>
          <w:spacing w:val="-1"/>
          <w:sz w:val="26"/>
          <w:szCs w:val="26"/>
          <w:lang w:val="ru-RU"/>
        </w:rPr>
        <w:t xml:space="preserve"> </w:t>
      </w:r>
    </w:p>
    <w:p w14:paraId="3AECF296" w14:textId="77777777" w:rsidR="00D624C7" w:rsidRPr="00C90D9E" w:rsidRDefault="00D624C7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/>
          <w:sz w:val="26"/>
          <w:szCs w:val="26"/>
          <w:lang w:val="ru-RU"/>
        </w:rPr>
      </w:pPr>
      <w:r>
        <w:rPr>
          <w:color w:val="000000"/>
          <w:spacing w:val="-1"/>
          <w:sz w:val="26"/>
          <w:szCs w:val="26"/>
          <w:lang w:val="ru-RU"/>
        </w:rPr>
        <w:t>Основні вимоги, які пропонується зафіксувати в договорі:</w:t>
      </w:r>
    </w:p>
    <w:p w14:paraId="2F233F88" w14:textId="77777777" w:rsidR="00EB02E9" w:rsidRDefault="00EB02E9" w:rsidP="00EB02E9">
      <w:pPr>
        <w:pStyle w:val="1"/>
        <w:tabs>
          <w:tab w:val="left" w:pos="284"/>
        </w:tabs>
        <w:rPr>
          <w:rStyle w:val="ad"/>
          <w:rFonts w:ascii="Calibri" w:hAnsi="Calibri"/>
          <w:b w:val="0"/>
          <w:sz w:val="22"/>
          <w:szCs w:val="22"/>
        </w:rPr>
      </w:pPr>
    </w:p>
    <w:p w14:paraId="7649127B" w14:textId="77777777" w:rsidR="00EB02E9" w:rsidRPr="009D669A" w:rsidRDefault="00EB02E9" w:rsidP="00EB02E9">
      <w:pPr>
        <w:pStyle w:val="1"/>
        <w:tabs>
          <w:tab w:val="left" w:pos="284"/>
        </w:tabs>
        <w:rPr>
          <w:rStyle w:val="ad"/>
          <w:rFonts w:ascii="Times New Roman" w:hAnsi="Times New Roman"/>
          <w:b w:val="0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ad"/>
          <w:rFonts w:ascii="Times New Roman" w:hAnsi="Times New Roman"/>
          <w:b w:val="0"/>
          <w:color w:val="000000" w:themeColor="text1"/>
          <w:sz w:val="26"/>
          <w:szCs w:val="2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Техніка безпеки.</w:t>
      </w:r>
    </w:p>
    <w:p w14:paraId="6C56DCDC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highlight w:val="yellow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</w:t>
      </w: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повинен надати діючі дозвільні документи на виконання робіт підвищеної небезпеки, передбачені чинним законодавством України, а саме :</w:t>
      </w:r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дозвіл Держгірпромнагляду (Держпраці) на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роботи на висоті понад 3м (висотні роботи) та роботи з обладнанням потужністю понад 1000 вольт, декларацію відповідності матеріально-технічної бази роботодавця вимогам законодавства з питань охорони праці та промислової безпеки затверджену Держгірпромнаглядом для роботи на висоті до 3м та з обладнанням потужністю до  1000 вольт та Д</w:t>
      </w:r>
      <w:r w:rsidRPr="009D669A">
        <w:rPr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озвіл на </w:t>
      </w: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вогневі роботи. </w:t>
      </w:r>
    </w:p>
    <w:p w14:paraId="5B63DE94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наказ про призначення осіб, відповідальних за безпечне проведення робіт.</w:t>
      </w:r>
    </w:p>
    <w:p w14:paraId="215EBAF2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копії посвідчень про проведення навчання з охорони праці при виконанні висотних робіт, та копії сторінок журналу протоколів перевірки знань на кожну з осіб відповідальних за проведення робіт та контроль безпечного проведення даного виду робіт.</w:t>
      </w:r>
    </w:p>
    <w:p w14:paraId="4A368DF6" w14:textId="343601C6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ПІДРЯДНИК повинен надати діючі протоколи перевірки електроінструменту, який використовуватиметься при проведенні робіт.</w:t>
      </w:r>
    </w:p>
    <w:p w14:paraId="29F0EB1D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rStyle w:val="longtext"/>
          <w:b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Підрядник повинен надати діючі медичні книжки на кожного працівника, залученого до виконання робіт.</w:t>
      </w:r>
    </w:p>
    <w:p w14:paraId="1A787BB9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rStyle w:val="longtext"/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Виконання робіт повинно проводитися з обов'язковим дотриманням правил внутрішнього розпорядку, ПТЕ,ПБЕЕС, охорони праці, пожежної безпеки відповідно до діючих вимог а також нормативних актів. </w:t>
      </w:r>
    </w:p>
    <w:p w14:paraId="1B2F26ED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Відповідальність за виконання заходів з охорони праці, ПТЕ,ПБЕЕС,  охорони праці, промсанітарії, пожежної та екологічної безпеки покладається на керівників робіт ПІДРЯДНИКа, призначених наказом.</w:t>
      </w:r>
    </w:p>
    <w:p w14:paraId="7AF506D8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Охорона праці робітників повинна забезпечуватися видачею адміністрацією ПІДРЯДНИКа необхідних засобів індивідуального захисту (спеціального одягу, взуття та ін.), виконанням заходів щодо колективного захисту робітників (огородження, освітлення, вентиляція, захисні і запобіжні пристрої і пристосування тощо), санітарно-побутовими приміщеннями та пристроями відповідно до діючих норм і характером виконуваних робіт.</w:t>
      </w:r>
    </w:p>
    <w:p w14:paraId="251487E1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Робітникам повинні бути створені необхідні умови праці, харчування та відпочинку.</w:t>
      </w:r>
    </w:p>
    <w:p w14:paraId="1FAD7C83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Перед початком виконання робіт підвищеної небезпеки (роботи на висоті, висотні роботи, вогневі роботи (в т.ч. роботи з кутовими шліфувальними машинами) необхідно оформляти наряд-допуск на роботи підвищеної небезпеки або наряд-допуск на вогневі роботи.</w:t>
      </w:r>
    </w:p>
    <w:p w14:paraId="5D8E62CA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Терміни виконання робіт, їх послідовність, потреба в трудових ресурсах встановлюється з урахуванням забезпечення безпечного виконання робіт і часу на дотримання заходів, що забезпечують безпечне проведення робіт, щоб будь-яка з виконуваних операцій не була джерелом виробничої небезпеки для одночасно виконуваних або наступних робіт.</w:t>
      </w:r>
    </w:p>
    <w:p w14:paraId="3A70B7E0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При розробці методів і послідовності виконання робіт слід враховувати небезпечні зони, що виникають в процесі робіт. При необхідності виконання робіт у небезпечних зонах повинні передбачатися заходи щодо захисту працюючих.</w:t>
      </w:r>
    </w:p>
    <w:p w14:paraId="114AD3B6" w14:textId="77777777" w:rsidR="00EB02E9" w:rsidRPr="009D669A" w:rsidRDefault="00EB02E9" w:rsidP="00EB02E9">
      <w:pPr>
        <w:numPr>
          <w:ilvl w:val="1"/>
          <w:numId w:val="10"/>
        </w:numPr>
        <w:tabs>
          <w:tab w:val="left" w:pos="284"/>
        </w:tabs>
        <w:ind w:left="0" w:firstLine="0"/>
        <w:outlineLvl w:val="0"/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iCs/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На кордонах небезпечних зон повинні бути встановлені запобіжні захисні та сигнальні огорожі, попереджувальні написи, добре видимі в будь-який час доби.</w:t>
      </w:r>
    </w:p>
    <w:p w14:paraId="7EA89D98" w14:textId="77777777" w:rsidR="002C0403" w:rsidRPr="009D669A" w:rsidRDefault="002C0403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Всі працівники повинні бути забезпечені відповідним спецодягом з індентифікацією компанії-підрядника, безпечним взуттям та засобами індивідуального захисту.</w:t>
      </w:r>
    </w:p>
    <w:p w14:paraId="25B2BE11" w14:textId="77777777" w:rsidR="002C0403" w:rsidRPr="009D669A" w:rsidRDefault="002C0403" w:rsidP="000210B3">
      <w:pPr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 w:hanging="35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Під час виконання робіт використовувати тільки сертифікований інструмент, </w:t>
      </w:r>
    </w:p>
    <w:p w14:paraId="553250BD" w14:textId="77777777" w:rsidR="002C0403" w:rsidRPr="009D669A" w:rsidRDefault="002C0403" w:rsidP="002C0403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left="715"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(ручний та електро-інструмент) сертифіковані допоміжні засоби (риштування, драбини,підмостки…).</w:t>
      </w:r>
    </w:p>
    <w:p w14:paraId="06505634" w14:textId="77777777" w:rsidR="002C0403" w:rsidRPr="009D669A" w:rsidRDefault="002C0403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Підприємство повинне надати дозвіл на виконання робіт підвищеної небезпеки, видане Державними органами влади.</w:t>
      </w:r>
    </w:p>
    <w:p w14:paraId="5307BFD0" w14:textId="77777777" w:rsidR="001E6CC5" w:rsidRDefault="001E6CC5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Кошторисна зарплата не повинна перевищувати рівень кошторисної заробітньої плати , затвердженої Мінрегіонбудом на час підписання договору, та не повинна </w:t>
      </w:r>
      <w:r w:rsidRPr="009D669A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lastRenderedPageBreak/>
        <w:t>змінюватись на протязі терміну дії угоди.</w:t>
      </w:r>
    </w:p>
    <w:p w14:paraId="6B566DDE" w14:textId="77777777" w:rsidR="009D669A" w:rsidRPr="009D669A" w:rsidRDefault="009D669A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Відтермінування о</w:t>
      </w:r>
      <w:r w:rsidR="00F93728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плати</w:t>
      </w:r>
      <w:r w:rsidR="00923A2C"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за виконані роботи –мін. 9</w:t>
      </w:r>
      <w:r>
        <w:rPr>
          <w:color w:val="000000" w:themeColor="text1"/>
          <w:sz w:val="26"/>
          <w:szCs w:val="26"/>
          <w:lang w:val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 кал. дні.</w:t>
      </w:r>
    </w:p>
    <w:p w14:paraId="6DC1DFA6" w14:textId="77777777" w:rsidR="00D01F30" w:rsidRPr="00D624C7" w:rsidRDefault="00D01F30" w:rsidP="002C0403">
      <w:pPr>
        <w:pStyle w:val="ab"/>
        <w:widowControl w:val="0"/>
        <w:numPr>
          <w:ilvl w:val="0"/>
          <w:numId w:val="9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326" w:lineRule="exact"/>
        <w:ind w:right="70"/>
        <w:jc w:val="both"/>
        <w:rPr>
          <w:color w:val="000000"/>
          <w:sz w:val="26"/>
          <w:szCs w:val="26"/>
          <w:lang w:val="ru-RU"/>
        </w:rPr>
      </w:pPr>
      <w:r w:rsidRPr="009D669A">
        <w:rPr>
          <w:color w:val="000000" w:themeColor="text1"/>
          <w:sz w:val="26"/>
          <w:szCs w:val="26"/>
          <w:lang w:val="uk-UA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У випадку необхідності виконання непрофільних робіт, підрядник зобовязується за погодженням з замовником задіювати субпідрядні організації. Відповідальність за якість виконаних </w:t>
      </w:r>
      <w:r w:rsidRPr="00D624C7">
        <w:rPr>
          <w:color w:val="000000"/>
          <w:sz w:val="26"/>
          <w:szCs w:val="26"/>
          <w:lang w:val="uk-UA"/>
        </w:rPr>
        <w:t>робіт в даному випадку покладається на Генпідрядника.</w:t>
      </w:r>
    </w:p>
    <w:p w14:paraId="41ADC2D7" w14:textId="77777777" w:rsidR="00043B7C" w:rsidRPr="00D624C7" w:rsidRDefault="00043B7C" w:rsidP="000210B3">
      <w:pPr>
        <w:shd w:val="clear" w:color="auto" w:fill="FFFFFF"/>
        <w:spacing w:before="317"/>
        <w:ind w:left="5" w:right="70"/>
        <w:jc w:val="both"/>
        <w:rPr>
          <w:sz w:val="26"/>
          <w:szCs w:val="26"/>
          <w:lang w:val="ru-RU"/>
        </w:rPr>
      </w:pPr>
    </w:p>
    <w:p w14:paraId="176B7044" w14:textId="6C06CF5F" w:rsidR="00F61F45" w:rsidRPr="00043B7C" w:rsidRDefault="00043B7C" w:rsidP="00F61F45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 xml:space="preserve">У випадку Вашого позитивного рішення про участь у тендері просимо Вас сповістити </w:t>
      </w:r>
      <w:r w:rsidR="00880B57">
        <w:rPr>
          <w:color w:val="000000"/>
          <w:sz w:val="26"/>
          <w:szCs w:val="26"/>
          <w:lang w:val="ru-RU"/>
        </w:rPr>
        <w:t xml:space="preserve">про це не пізніше </w:t>
      </w:r>
      <w:r w:rsidR="001E10B1">
        <w:rPr>
          <w:color w:val="000000"/>
          <w:sz w:val="26"/>
          <w:szCs w:val="26"/>
          <w:lang w:val="ru-RU"/>
        </w:rPr>
        <w:t>2</w:t>
      </w:r>
      <w:r w:rsidR="00384B7C">
        <w:rPr>
          <w:color w:val="000000"/>
          <w:sz w:val="26"/>
          <w:szCs w:val="26"/>
          <w:lang w:val="ru-RU"/>
        </w:rPr>
        <w:t>7</w:t>
      </w:r>
      <w:r w:rsidRPr="00043B7C">
        <w:rPr>
          <w:color w:val="000000"/>
          <w:sz w:val="26"/>
          <w:szCs w:val="26"/>
          <w:lang w:val="ru-RU"/>
        </w:rPr>
        <w:t xml:space="preserve"> </w:t>
      </w:r>
      <w:r w:rsidR="001E10B1">
        <w:rPr>
          <w:color w:val="000000"/>
          <w:sz w:val="26"/>
          <w:szCs w:val="26"/>
          <w:lang w:val="ru-RU"/>
        </w:rPr>
        <w:t>грудня</w:t>
      </w:r>
      <w:r w:rsidRPr="00043B7C">
        <w:rPr>
          <w:color w:val="000000"/>
          <w:sz w:val="26"/>
          <w:szCs w:val="26"/>
          <w:lang w:val="ru-RU"/>
        </w:rPr>
        <w:t xml:space="preserve"> 20</w:t>
      </w:r>
      <w:r w:rsidR="005468C9">
        <w:rPr>
          <w:color w:val="000000"/>
          <w:sz w:val="26"/>
          <w:szCs w:val="26"/>
          <w:lang w:val="ru-RU"/>
        </w:rPr>
        <w:t>2</w:t>
      </w:r>
      <w:r w:rsidR="00F61F45" w:rsidRPr="00F61F45">
        <w:rPr>
          <w:color w:val="000000"/>
          <w:sz w:val="26"/>
          <w:szCs w:val="26"/>
          <w:lang w:val="ru-RU"/>
        </w:rPr>
        <w:t>1</w:t>
      </w:r>
      <w:r w:rsidRPr="00043B7C">
        <w:rPr>
          <w:color w:val="000000"/>
          <w:sz w:val="26"/>
          <w:szCs w:val="26"/>
          <w:lang w:val="ru-RU"/>
        </w:rPr>
        <w:t xml:space="preserve"> р.</w:t>
      </w:r>
      <w:r w:rsidR="00F61F45" w:rsidRPr="00F61F45">
        <w:rPr>
          <w:color w:val="000000"/>
          <w:sz w:val="26"/>
          <w:szCs w:val="26"/>
          <w:lang w:val="ru-RU"/>
        </w:rPr>
        <w:t xml:space="preserve"> </w:t>
      </w:r>
      <w:r w:rsidR="00F61F45">
        <w:rPr>
          <w:color w:val="000000"/>
          <w:sz w:val="26"/>
          <w:szCs w:val="26"/>
          <w:lang w:val="ru-RU"/>
        </w:rPr>
        <w:t>на</w:t>
      </w:r>
      <w:r w:rsidR="00F61F45" w:rsidRPr="00043B7C">
        <w:rPr>
          <w:color w:val="000000"/>
          <w:sz w:val="26"/>
          <w:szCs w:val="26"/>
          <w:lang w:val="ru-RU"/>
        </w:rPr>
        <w:t xml:space="preserve"> електронн</w:t>
      </w:r>
      <w:r w:rsidR="00F61F45">
        <w:rPr>
          <w:color w:val="000000"/>
          <w:sz w:val="26"/>
          <w:szCs w:val="26"/>
          <w:lang w:val="ru-RU"/>
        </w:rPr>
        <w:t>у</w:t>
      </w:r>
      <w:r w:rsidR="00F61F45" w:rsidRPr="00043B7C">
        <w:rPr>
          <w:color w:val="000000"/>
          <w:sz w:val="26"/>
          <w:szCs w:val="26"/>
          <w:lang w:val="ru-RU"/>
        </w:rPr>
        <w:t xml:space="preserve"> пошт</w:t>
      </w:r>
      <w:r w:rsidR="00F61F45">
        <w:rPr>
          <w:color w:val="000000"/>
          <w:sz w:val="26"/>
          <w:szCs w:val="26"/>
          <w:lang w:val="ru-RU"/>
        </w:rPr>
        <w:t>у</w:t>
      </w:r>
      <w:r w:rsidR="00F61F45" w:rsidRPr="00043B7C">
        <w:rPr>
          <w:color w:val="000000"/>
          <w:sz w:val="26"/>
          <w:szCs w:val="26"/>
          <w:lang w:val="ru-RU"/>
        </w:rPr>
        <w:t xml:space="preserve">: </w:t>
      </w:r>
      <w:hyperlink r:id="rId10" w:history="1">
        <w:r w:rsidR="00F61F45" w:rsidRPr="00071D0E">
          <w:rPr>
            <w:rStyle w:val="a7"/>
            <w:sz w:val="26"/>
            <w:szCs w:val="26"/>
          </w:rPr>
          <w:t>Ivan</w:t>
        </w:r>
        <w:r w:rsidR="00F61F45" w:rsidRPr="00043B7C">
          <w:rPr>
            <w:rStyle w:val="a7"/>
            <w:sz w:val="26"/>
            <w:szCs w:val="26"/>
            <w:lang w:val="ru-RU"/>
          </w:rPr>
          <w:t>.</w:t>
        </w:r>
        <w:r w:rsidR="00F61F45" w:rsidRPr="00071D0E">
          <w:rPr>
            <w:rStyle w:val="a7"/>
            <w:sz w:val="26"/>
            <w:szCs w:val="26"/>
          </w:rPr>
          <w:t>Nyzelyk</w:t>
        </w:r>
        <w:r w:rsidR="00F61F45" w:rsidRPr="00043B7C">
          <w:rPr>
            <w:rStyle w:val="a7"/>
            <w:sz w:val="26"/>
            <w:szCs w:val="26"/>
            <w:lang w:val="ru-RU"/>
          </w:rPr>
          <w:t>@</w:t>
        </w:r>
        <w:r w:rsidR="00F61F45" w:rsidRPr="00071D0E">
          <w:rPr>
            <w:rStyle w:val="a7"/>
            <w:sz w:val="26"/>
            <w:szCs w:val="26"/>
          </w:rPr>
          <w:t>carlsberg</w:t>
        </w:r>
        <w:r w:rsidR="00F61F45" w:rsidRPr="00043B7C">
          <w:rPr>
            <w:rStyle w:val="a7"/>
            <w:sz w:val="26"/>
            <w:szCs w:val="26"/>
            <w:lang w:val="ru-RU"/>
          </w:rPr>
          <w:t>.</w:t>
        </w:r>
        <w:r w:rsidR="00F61F45" w:rsidRPr="00071D0E">
          <w:rPr>
            <w:rStyle w:val="a7"/>
            <w:sz w:val="26"/>
            <w:szCs w:val="26"/>
          </w:rPr>
          <w:t>ua</w:t>
        </w:r>
      </w:hyperlink>
      <w:r w:rsidR="00F61F45" w:rsidRPr="00043B7C">
        <w:rPr>
          <w:color w:val="000000"/>
          <w:sz w:val="26"/>
          <w:szCs w:val="26"/>
          <w:lang w:val="ru-RU"/>
        </w:rPr>
        <w:t>.</w:t>
      </w:r>
    </w:p>
    <w:p w14:paraId="0FBE9528" w14:textId="77777777" w:rsidR="00F61F45" w:rsidRPr="00043B7C" w:rsidRDefault="00F61F45" w:rsidP="00F61F45">
      <w:pPr>
        <w:jc w:val="both"/>
        <w:rPr>
          <w:sz w:val="26"/>
          <w:szCs w:val="26"/>
          <w:lang w:val="ru-RU"/>
        </w:rPr>
      </w:pPr>
    </w:p>
    <w:p w14:paraId="42187C5C" w14:textId="1D6CD8B4" w:rsidR="00043B7C" w:rsidRPr="00043B7C" w:rsidRDefault="00043B7C" w:rsidP="000210B3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</w:p>
    <w:p w14:paraId="4067AF7C" w14:textId="77777777" w:rsidR="00043B7C" w:rsidRPr="00043B7C" w:rsidRDefault="00043B7C" w:rsidP="000210B3">
      <w:pPr>
        <w:shd w:val="clear" w:color="auto" w:fill="FFFFFF"/>
        <w:tabs>
          <w:tab w:val="left" w:pos="715"/>
        </w:tabs>
        <w:spacing w:before="298" w:line="331" w:lineRule="exact"/>
        <w:ind w:right="70" w:firstLine="709"/>
        <w:jc w:val="both"/>
        <w:rPr>
          <w:color w:val="000000"/>
          <w:sz w:val="26"/>
          <w:szCs w:val="26"/>
          <w:lang w:val="ru-RU"/>
        </w:rPr>
      </w:pPr>
      <w:r w:rsidRPr="00043B7C">
        <w:rPr>
          <w:color w:val="000000"/>
          <w:sz w:val="26"/>
          <w:szCs w:val="26"/>
          <w:lang w:val="ru-RU"/>
        </w:rPr>
        <w:t xml:space="preserve">За додатковою інформацією прошу звертатись до Головного інженера пана Низелика Івана Станіславовича за телефоном 8 032 294 8080, або електронною поштою: </w:t>
      </w:r>
      <w:hyperlink r:id="rId11" w:history="1">
        <w:r w:rsidRPr="00071D0E">
          <w:rPr>
            <w:rStyle w:val="a7"/>
            <w:sz w:val="26"/>
            <w:szCs w:val="26"/>
          </w:rPr>
          <w:t>Ivan</w:t>
        </w:r>
        <w:r w:rsidRPr="00043B7C">
          <w:rPr>
            <w:rStyle w:val="a7"/>
            <w:sz w:val="26"/>
            <w:szCs w:val="26"/>
            <w:lang w:val="ru-RU"/>
          </w:rPr>
          <w:t>.</w:t>
        </w:r>
        <w:r w:rsidRPr="00071D0E">
          <w:rPr>
            <w:rStyle w:val="a7"/>
            <w:sz w:val="26"/>
            <w:szCs w:val="26"/>
          </w:rPr>
          <w:t>Nyzelyk</w:t>
        </w:r>
        <w:r w:rsidRPr="00043B7C">
          <w:rPr>
            <w:rStyle w:val="a7"/>
            <w:sz w:val="26"/>
            <w:szCs w:val="26"/>
            <w:lang w:val="ru-RU"/>
          </w:rPr>
          <w:t>@</w:t>
        </w:r>
        <w:r w:rsidRPr="00071D0E">
          <w:rPr>
            <w:rStyle w:val="a7"/>
            <w:sz w:val="26"/>
            <w:szCs w:val="26"/>
          </w:rPr>
          <w:t>carlsberg</w:t>
        </w:r>
        <w:r w:rsidRPr="00043B7C">
          <w:rPr>
            <w:rStyle w:val="a7"/>
            <w:sz w:val="26"/>
            <w:szCs w:val="26"/>
            <w:lang w:val="ru-RU"/>
          </w:rPr>
          <w:t>.</w:t>
        </w:r>
        <w:r w:rsidRPr="00071D0E">
          <w:rPr>
            <w:rStyle w:val="a7"/>
            <w:sz w:val="26"/>
            <w:szCs w:val="26"/>
          </w:rPr>
          <w:t>ua</w:t>
        </w:r>
      </w:hyperlink>
      <w:r w:rsidRPr="00043B7C">
        <w:rPr>
          <w:color w:val="000000"/>
          <w:sz w:val="26"/>
          <w:szCs w:val="26"/>
          <w:lang w:val="ru-RU"/>
        </w:rPr>
        <w:t>.</w:t>
      </w:r>
    </w:p>
    <w:p w14:paraId="64C40E9F" w14:textId="77777777" w:rsidR="00043B7C" w:rsidRPr="00043B7C" w:rsidRDefault="00043B7C" w:rsidP="000210B3">
      <w:pPr>
        <w:jc w:val="both"/>
        <w:rPr>
          <w:sz w:val="26"/>
          <w:szCs w:val="26"/>
          <w:lang w:val="ru-RU"/>
        </w:rPr>
      </w:pPr>
    </w:p>
    <w:p w14:paraId="5071DD27" w14:textId="77777777" w:rsidR="00043B7C" w:rsidRPr="00043B7C" w:rsidRDefault="00043B7C" w:rsidP="000210B3">
      <w:pPr>
        <w:jc w:val="both"/>
        <w:rPr>
          <w:sz w:val="26"/>
          <w:szCs w:val="26"/>
          <w:lang w:val="ru-RU"/>
        </w:rPr>
      </w:pPr>
    </w:p>
    <w:p w14:paraId="3B3DF085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5240DF81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1DCB32C1" w14:textId="77777777" w:rsidR="00043B7C" w:rsidRPr="00043B7C" w:rsidRDefault="00043B7C" w:rsidP="00043B7C">
      <w:pPr>
        <w:rPr>
          <w:sz w:val="26"/>
          <w:szCs w:val="26"/>
          <w:lang w:val="ru-RU"/>
        </w:rPr>
      </w:pPr>
    </w:p>
    <w:p w14:paraId="1766D641" w14:textId="00D81A65" w:rsidR="00043B7C" w:rsidRPr="00043B7C" w:rsidRDefault="00043B7C" w:rsidP="00043B7C">
      <w:pPr>
        <w:ind w:firstLine="709"/>
        <w:rPr>
          <w:sz w:val="26"/>
          <w:szCs w:val="26"/>
          <w:lang w:val="ru-RU"/>
        </w:rPr>
      </w:pPr>
      <w:r w:rsidRPr="00043B7C">
        <w:rPr>
          <w:sz w:val="26"/>
          <w:szCs w:val="26"/>
          <w:lang w:val="ru-RU"/>
        </w:rPr>
        <w:t xml:space="preserve">З повагою, </w:t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u w:val="single"/>
          <w:lang w:val="ru-RU"/>
        </w:rPr>
        <w:tab/>
      </w:r>
      <w:r w:rsidRPr="00043B7C">
        <w:rPr>
          <w:sz w:val="26"/>
          <w:szCs w:val="26"/>
          <w:lang w:val="ru-RU"/>
        </w:rPr>
        <w:tab/>
        <w:t xml:space="preserve">        </w:t>
      </w:r>
      <w:r w:rsidR="001E10B1">
        <w:rPr>
          <w:sz w:val="26"/>
          <w:szCs w:val="26"/>
          <w:lang w:val="ru-RU"/>
        </w:rPr>
        <w:t>10</w:t>
      </w:r>
      <w:r w:rsidR="00174A1C">
        <w:rPr>
          <w:sz w:val="26"/>
          <w:szCs w:val="26"/>
          <w:lang w:val="ru-RU"/>
        </w:rPr>
        <w:t xml:space="preserve"> </w:t>
      </w:r>
      <w:r w:rsidR="006D10A4">
        <w:rPr>
          <w:sz w:val="26"/>
          <w:szCs w:val="26"/>
          <w:lang w:val="ru-RU"/>
        </w:rPr>
        <w:t>грудня</w:t>
      </w:r>
      <w:r w:rsidRPr="00043B7C">
        <w:rPr>
          <w:sz w:val="26"/>
          <w:szCs w:val="26"/>
          <w:lang w:val="ru-RU"/>
        </w:rPr>
        <w:t xml:space="preserve"> 20</w:t>
      </w:r>
      <w:r w:rsidR="001E10B1">
        <w:rPr>
          <w:sz w:val="26"/>
          <w:szCs w:val="26"/>
          <w:lang w:val="ru-RU"/>
        </w:rPr>
        <w:t>2</w:t>
      </w:r>
      <w:r w:rsidR="00F61F45">
        <w:rPr>
          <w:sz w:val="26"/>
          <w:szCs w:val="26"/>
          <w:lang w:val="ru-RU"/>
        </w:rPr>
        <w:t>1</w:t>
      </w:r>
      <w:r w:rsidRPr="00043B7C">
        <w:rPr>
          <w:sz w:val="26"/>
          <w:szCs w:val="26"/>
          <w:lang w:val="ru-RU"/>
        </w:rPr>
        <w:t xml:space="preserve"> року</w:t>
      </w:r>
    </w:p>
    <w:p w14:paraId="5F3641AB" w14:textId="77777777" w:rsidR="00043B7C" w:rsidRPr="00043B7C" w:rsidRDefault="00043B7C" w:rsidP="00043B7C">
      <w:pPr>
        <w:ind w:firstLine="709"/>
        <w:rPr>
          <w:sz w:val="26"/>
          <w:szCs w:val="26"/>
          <w:lang w:val="ru-RU"/>
        </w:rPr>
      </w:pPr>
      <w:r w:rsidRPr="00043B7C">
        <w:rPr>
          <w:sz w:val="26"/>
          <w:szCs w:val="26"/>
          <w:lang w:val="ru-RU"/>
        </w:rPr>
        <w:t>І.</w:t>
      </w:r>
      <w:r w:rsidRPr="001D5CCB">
        <w:rPr>
          <w:sz w:val="26"/>
          <w:szCs w:val="26"/>
        </w:rPr>
        <w:t>C</w:t>
      </w:r>
      <w:r w:rsidRPr="00043B7C">
        <w:rPr>
          <w:sz w:val="26"/>
          <w:szCs w:val="26"/>
          <w:lang w:val="ru-RU"/>
        </w:rPr>
        <w:t>. Низелик</w:t>
      </w:r>
    </w:p>
    <w:p w14:paraId="3F8236F4" w14:textId="77777777" w:rsidR="00043B7C" w:rsidRDefault="00043B7C" w:rsidP="00043B7C">
      <w:pPr>
        <w:ind w:firstLine="709"/>
        <w:rPr>
          <w:lang w:val="uk-UA"/>
        </w:rPr>
      </w:pPr>
      <w:r w:rsidRPr="00043B7C">
        <w:rPr>
          <w:sz w:val="26"/>
          <w:szCs w:val="26"/>
          <w:lang w:val="ru-RU"/>
        </w:rPr>
        <w:t>головний інженер</w:t>
      </w:r>
      <w:r w:rsidRPr="00043B7C">
        <w:rPr>
          <w:lang w:val="ru-RU"/>
        </w:rPr>
        <w:tab/>
      </w:r>
    </w:p>
    <w:p w14:paraId="018315D2" w14:textId="77777777" w:rsidR="00043B7C" w:rsidRDefault="00043B7C" w:rsidP="00043B7C">
      <w:pPr>
        <w:ind w:firstLine="709"/>
        <w:rPr>
          <w:lang w:val="uk-UA"/>
        </w:rPr>
      </w:pPr>
    </w:p>
    <w:p w14:paraId="1CE8D157" w14:textId="77777777" w:rsidR="00A53575" w:rsidRDefault="00A53575" w:rsidP="00043B7C">
      <w:pPr>
        <w:shd w:val="clear" w:color="auto" w:fill="FFFFFF"/>
        <w:tabs>
          <w:tab w:val="left" w:pos="715"/>
        </w:tabs>
        <w:spacing w:line="331" w:lineRule="exact"/>
        <w:ind w:firstLine="6804"/>
        <w:rPr>
          <w:b/>
          <w:color w:val="000000"/>
          <w:sz w:val="26"/>
          <w:szCs w:val="26"/>
          <w:lang w:val="ru-RU"/>
        </w:rPr>
      </w:pPr>
    </w:p>
    <w:p w14:paraId="2AB3A4FD" w14:textId="188A8785" w:rsidR="00FB0D1C" w:rsidRPr="001115BF" w:rsidRDefault="00FB0D1C" w:rsidP="00827B70"/>
    <w:sectPr w:rsidR="00FB0D1C" w:rsidRPr="001115BF" w:rsidSect="00A53575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7" w:h="16840" w:code="9"/>
      <w:pgMar w:top="1535" w:right="708" w:bottom="426" w:left="992" w:header="426" w:footer="13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6BE6F" w14:textId="77777777" w:rsidR="00901B6F" w:rsidRDefault="00901B6F">
      <w:r>
        <w:separator/>
      </w:r>
    </w:p>
  </w:endnote>
  <w:endnote w:type="continuationSeparator" w:id="0">
    <w:p w14:paraId="260587AC" w14:textId="77777777" w:rsidR="00901B6F" w:rsidRDefault="00901B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89B2C" w14:textId="77777777" w:rsidR="002E3909" w:rsidRDefault="002E3909">
    <w:pPr>
      <w:pStyle w:val="a4"/>
      <w:tabs>
        <w:tab w:val="clear" w:pos="4320"/>
        <w:tab w:val="clear" w:pos="8640"/>
      </w:tabs>
    </w:pPr>
  </w:p>
  <w:p w14:paraId="6375B1D6" w14:textId="77777777" w:rsidR="00A53575" w:rsidRPr="00033694" w:rsidRDefault="00A53575" w:rsidP="00A53575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6165D4">
      <w:rPr>
        <w:rFonts w:ascii="Times New Roman" w:hAnsi="Times New Roman" w:cs="Times New Roman"/>
        <w:bCs/>
        <w:lang w:val="ru-RU"/>
      </w:rPr>
      <w:t xml:space="preserve">69076, </w:t>
    </w:r>
    <w:r w:rsidRPr="00E23177">
      <w:rPr>
        <w:rFonts w:ascii="Times New Roman" w:hAnsi="Times New Roman" w:cs="Times New Roman"/>
        <w:bCs/>
        <w:lang w:val="ru-RU"/>
      </w:rPr>
      <w:t>Україна</w:t>
    </w:r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uk-UA"/>
      </w:rPr>
      <w:t>м. Запоріжжя</w:t>
    </w:r>
    <w:r w:rsidRPr="006165D4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вул</w:t>
    </w:r>
    <w:r w:rsidRPr="006165D4">
      <w:rPr>
        <w:rFonts w:ascii="Times New Roman" w:hAnsi="Times New Roman" w:cs="Times New Roman"/>
        <w:bCs/>
        <w:lang w:val="ru-RU"/>
      </w:rPr>
      <w:t xml:space="preserve">. </w:t>
    </w:r>
    <w:r w:rsidR="00033694">
      <w:rPr>
        <w:rFonts w:ascii="Times New Roman" w:hAnsi="Times New Roman" w:cs="Times New Roman"/>
        <w:bCs/>
        <w:lang w:val="uk-UA"/>
      </w:rPr>
      <w:t>Василя</w:t>
    </w:r>
    <w:r w:rsidRPr="00033694">
      <w:rPr>
        <w:rFonts w:ascii="Times New Roman" w:hAnsi="Times New Roman" w:cs="Times New Roman"/>
        <w:bCs/>
        <w:lang w:val="ru-RU"/>
      </w:rPr>
      <w:t xml:space="preserve"> </w:t>
    </w:r>
    <w:r w:rsidRPr="00E23177">
      <w:rPr>
        <w:rFonts w:ascii="Times New Roman" w:hAnsi="Times New Roman" w:cs="Times New Roman"/>
        <w:bCs/>
        <w:lang w:val="ru-RU"/>
      </w:rPr>
      <w:t>С</w:t>
    </w:r>
    <w:r w:rsidR="00033694">
      <w:rPr>
        <w:rFonts w:ascii="Times New Roman" w:hAnsi="Times New Roman" w:cs="Times New Roman"/>
        <w:bCs/>
        <w:lang w:val="ru-RU"/>
      </w:rPr>
      <w:t>туса</w:t>
    </w:r>
    <w:r w:rsidRPr="00033694">
      <w:rPr>
        <w:rFonts w:ascii="Times New Roman" w:hAnsi="Times New Roman" w:cs="Times New Roman"/>
        <w:bCs/>
        <w:lang w:val="ru-RU"/>
      </w:rPr>
      <w:t>, 6</w:t>
    </w:r>
  </w:p>
  <w:p w14:paraId="35344A31" w14:textId="77777777" w:rsidR="00A53575" w:rsidRPr="00E23177" w:rsidRDefault="00A53575" w:rsidP="00A53575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 (0612) 41 20 42 Факс: +38 (0612) 42 57 44</w:t>
    </w:r>
  </w:p>
  <w:p w14:paraId="320EFF69" w14:textId="77777777" w:rsidR="00A53575" w:rsidRPr="00033694" w:rsidRDefault="00901B6F" w:rsidP="00A53575">
    <w:pPr>
      <w:jc w:val="center"/>
      <w:rPr>
        <w:lang w:val="ru-RU"/>
      </w:rPr>
    </w:pPr>
    <w:hyperlink r:id="rId1" w:history="1">
      <w:r w:rsidR="00A53575" w:rsidRPr="00E23177">
        <w:rPr>
          <w:rStyle w:val="a7"/>
          <w:color w:val="auto"/>
          <w:lang w:val="uk-UA"/>
        </w:rPr>
        <w:t>www.carlsbergukraine.com</w:t>
      </w:r>
    </w:hyperlink>
  </w:p>
  <w:p w14:paraId="04692F2C" w14:textId="77777777" w:rsidR="002E3909" w:rsidRPr="00033694" w:rsidRDefault="002E3909">
    <w:pPr>
      <w:pStyle w:val="a4"/>
      <w:jc w:val="cen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715B" w14:textId="4671BD8B" w:rsidR="002E3909" w:rsidRPr="00E23177" w:rsidRDefault="007C007E" w:rsidP="002E3909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69</w:t>
    </w:r>
    <w:r w:rsidR="00F61F45" w:rsidRPr="00384B7C">
      <w:rPr>
        <w:rFonts w:ascii="Times New Roman" w:hAnsi="Times New Roman" w:cs="Times New Roman"/>
        <w:bCs/>
        <w:lang w:val="ru-RU"/>
      </w:rPr>
      <w:t>123</w:t>
    </w:r>
    <w:r w:rsidR="002E3909" w:rsidRPr="00E23177">
      <w:rPr>
        <w:rFonts w:ascii="Times New Roman" w:hAnsi="Times New Roman" w:cs="Times New Roman"/>
        <w:bCs/>
        <w:lang w:val="ru-RU"/>
      </w:rPr>
      <w:t xml:space="preserve">, Україна, </w:t>
    </w:r>
    <w:r w:rsidR="002E3909" w:rsidRPr="00E23177">
      <w:rPr>
        <w:rFonts w:ascii="Times New Roman" w:hAnsi="Times New Roman" w:cs="Times New Roman"/>
        <w:bCs/>
        <w:lang w:val="uk-UA"/>
      </w:rPr>
      <w:t xml:space="preserve">м. </w:t>
    </w:r>
    <w:r w:rsidRPr="00E23177">
      <w:rPr>
        <w:rFonts w:ascii="Times New Roman" w:hAnsi="Times New Roman" w:cs="Times New Roman"/>
        <w:bCs/>
        <w:lang w:val="uk-UA"/>
      </w:rPr>
      <w:t>Запоріжжя</w:t>
    </w:r>
    <w:r w:rsidR="002E3909" w:rsidRPr="00E23177">
      <w:rPr>
        <w:rFonts w:ascii="Times New Roman" w:hAnsi="Times New Roman" w:cs="Times New Roman"/>
        <w:bCs/>
        <w:lang w:val="ru-RU"/>
      </w:rPr>
      <w:t xml:space="preserve">, вул. </w:t>
    </w:r>
    <w:r w:rsidR="006D10A4">
      <w:rPr>
        <w:rFonts w:ascii="Times New Roman" w:hAnsi="Times New Roman" w:cs="Times New Roman"/>
        <w:bCs/>
        <w:lang w:val="ru-RU"/>
      </w:rPr>
      <w:t>Василя Стуса</w:t>
    </w:r>
    <w:r w:rsidR="002E3909" w:rsidRPr="00E23177">
      <w:rPr>
        <w:rFonts w:ascii="Times New Roman" w:hAnsi="Times New Roman" w:cs="Times New Roman"/>
        <w:bCs/>
        <w:lang w:val="ru-RU"/>
      </w:rPr>
      <w:t xml:space="preserve">, </w:t>
    </w:r>
    <w:r w:rsidRPr="00E23177">
      <w:rPr>
        <w:rFonts w:ascii="Times New Roman" w:hAnsi="Times New Roman" w:cs="Times New Roman"/>
        <w:bCs/>
        <w:lang w:val="ru-RU"/>
      </w:rPr>
      <w:t>6</w:t>
    </w:r>
  </w:p>
  <w:p w14:paraId="5EFF7AE9" w14:textId="77777777" w:rsidR="002E3909" w:rsidRPr="00E23177" w:rsidRDefault="002E3909" w:rsidP="002E3909">
    <w:pPr>
      <w:pStyle w:val="30"/>
      <w:ind w:right="-23"/>
      <w:jc w:val="center"/>
      <w:rPr>
        <w:rFonts w:ascii="Times New Roman" w:hAnsi="Times New Roman" w:cs="Times New Roman"/>
        <w:bCs/>
        <w:lang w:val="ru-RU"/>
      </w:rPr>
    </w:pPr>
    <w:r w:rsidRPr="00E23177">
      <w:rPr>
        <w:rFonts w:ascii="Times New Roman" w:hAnsi="Times New Roman" w:cs="Times New Roman"/>
        <w:bCs/>
        <w:lang w:val="ru-RU"/>
      </w:rPr>
      <w:t>Тел.: +38</w:t>
    </w:r>
    <w:r w:rsidR="007C007E" w:rsidRPr="00E23177">
      <w:rPr>
        <w:rFonts w:ascii="Times New Roman" w:hAnsi="Times New Roman" w:cs="Times New Roman"/>
        <w:bCs/>
        <w:lang w:val="ru-RU"/>
      </w:rPr>
      <w:t xml:space="preserve"> (0612)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41 20 42</w:t>
    </w:r>
    <w:r w:rsidRPr="00E23177">
      <w:rPr>
        <w:rFonts w:ascii="Times New Roman" w:hAnsi="Times New Roman" w:cs="Times New Roman"/>
        <w:bCs/>
        <w:lang w:val="ru-RU"/>
      </w:rPr>
      <w:t xml:space="preserve"> Факс: +38</w:t>
    </w:r>
    <w:r w:rsidR="007C007E" w:rsidRPr="00E23177">
      <w:rPr>
        <w:rFonts w:ascii="Times New Roman" w:hAnsi="Times New Roman" w:cs="Times New Roman"/>
        <w:bCs/>
        <w:lang w:val="ru-RU"/>
      </w:rPr>
      <w:t xml:space="preserve"> (0612)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42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57</w:t>
    </w:r>
    <w:r w:rsidRPr="00E23177">
      <w:rPr>
        <w:rFonts w:ascii="Times New Roman" w:hAnsi="Times New Roman" w:cs="Times New Roman"/>
        <w:bCs/>
        <w:lang w:val="ru-RU"/>
      </w:rPr>
      <w:t xml:space="preserve"> </w:t>
    </w:r>
    <w:r w:rsidR="007C007E" w:rsidRPr="00E23177">
      <w:rPr>
        <w:rFonts w:ascii="Times New Roman" w:hAnsi="Times New Roman" w:cs="Times New Roman"/>
        <w:bCs/>
        <w:lang w:val="ru-RU"/>
      </w:rPr>
      <w:t>44</w:t>
    </w:r>
  </w:p>
  <w:p w14:paraId="0A1B2818" w14:textId="77777777" w:rsidR="00802EFF" w:rsidRPr="00E23177" w:rsidRDefault="00901B6F" w:rsidP="00802EFF">
    <w:pPr>
      <w:jc w:val="center"/>
    </w:pPr>
    <w:hyperlink r:id="rId1" w:history="1">
      <w:r w:rsidR="00802EFF" w:rsidRPr="00E23177">
        <w:rPr>
          <w:rStyle w:val="a7"/>
          <w:color w:val="auto"/>
          <w:lang w:val="uk-UA"/>
        </w:rPr>
        <w:t>www.carlsbergukraine.com</w:t>
      </w:r>
    </w:hyperlink>
  </w:p>
  <w:p w14:paraId="4EDDE654" w14:textId="77777777" w:rsidR="00802EFF" w:rsidRPr="00E23177" w:rsidRDefault="00802EFF" w:rsidP="00802EFF">
    <w:pPr>
      <w:pStyle w:val="30"/>
      <w:ind w:right="-23"/>
      <w:rPr>
        <w:rFonts w:ascii="Times New Roman" w:hAnsi="Times New Roman" w:cs="Times New Roman"/>
        <w:bCs/>
        <w:color w:val="0000FF"/>
        <w:sz w:val="22"/>
        <w:szCs w:val="22"/>
      </w:rPr>
    </w:pPr>
  </w:p>
  <w:p w14:paraId="31D9F48A" w14:textId="77777777" w:rsidR="001335F7" w:rsidRPr="00E23177" w:rsidRDefault="001335F7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</w:rPr>
    </w:pPr>
  </w:p>
  <w:p w14:paraId="11872BAD" w14:textId="77777777" w:rsidR="001335F7" w:rsidRPr="00E23177" w:rsidRDefault="001335F7" w:rsidP="002E3909">
    <w:pPr>
      <w:pStyle w:val="30"/>
      <w:ind w:right="-23"/>
      <w:jc w:val="center"/>
      <w:rPr>
        <w:rFonts w:ascii="Times New Roman" w:hAnsi="Times New Roman" w:cs="Times New Roman"/>
        <w:bCs/>
        <w:color w:val="0000FF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F5588" w14:textId="77777777" w:rsidR="00901B6F" w:rsidRDefault="00901B6F">
      <w:r>
        <w:separator/>
      </w:r>
    </w:p>
  </w:footnote>
  <w:footnote w:type="continuationSeparator" w:id="0">
    <w:p w14:paraId="06091BAE" w14:textId="77777777" w:rsidR="00901B6F" w:rsidRDefault="00901B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98673" w14:textId="77777777" w:rsidR="00A53575" w:rsidRPr="00E23177" w:rsidRDefault="00A53575" w:rsidP="00A53575">
    <w:pPr>
      <w:tabs>
        <w:tab w:val="center" w:pos="5103"/>
        <w:tab w:val="left" w:pos="6804"/>
        <w:tab w:val="left" w:pos="7020"/>
        <w:tab w:val="left" w:pos="7513"/>
        <w:tab w:val="left" w:pos="7939"/>
        <w:tab w:val="left" w:pos="8222"/>
      </w:tabs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noProof/>
        <w:sz w:val="28"/>
        <w:szCs w:val="28"/>
        <w:lang w:val="ru-RU" w:eastAsia="ru-RU"/>
      </w:rPr>
      <w:drawing>
        <wp:inline distT="0" distB="0" distL="0" distR="0" wp14:anchorId="25355EA8" wp14:editId="0B7D0683">
          <wp:extent cx="1341120" cy="685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</w:p>
  <w:p w14:paraId="6357D19F" w14:textId="77777777" w:rsidR="00A53575" w:rsidRPr="00E23177" w:rsidRDefault="00A53575" w:rsidP="00A53575">
    <w:pP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П</w:t>
    </w:r>
    <w:r w:rsidR="006D10A4">
      <w:rPr>
        <w:b/>
        <w:sz w:val="28"/>
        <w:szCs w:val="28"/>
        <w:lang w:val="uk-UA"/>
      </w:rPr>
      <w:t>РИВАТ</w:t>
    </w:r>
    <w:r w:rsidRPr="00E23177">
      <w:rPr>
        <w:b/>
        <w:sz w:val="28"/>
        <w:szCs w:val="28"/>
        <w:lang w:val="uk-UA"/>
      </w:rPr>
      <w:t>НЕ АКЦІОНЕРНЕ</w:t>
    </w:r>
    <w:r w:rsidRPr="00E23177">
      <w:rPr>
        <w:b/>
        <w:sz w:val="28"/>
        <w:szCs w:val="28"/>
        <w:lang w:val="ru-RU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</w:p>
  <w:p w14:paraId="3B11A46B" w14:textId="77777777" w:rsidR="00A53575" w:rsidRPr="005C6B16" w:rsidRDefault="00A53575" w:rsidP="00A53575">
    <w:pPr>
      <w:pBdr>
        <w:bottom w:val="single" w:sz="12" w:space="0" w:color="auto"/>
      </w:pBdr>
      <w:jc w:val="center"/>
      <w:outlineLvl w:val="0"/>
      <w:rPr>
        <w:b/>
        <w:sz w:val="28"/>
        <w:szCs w:val="28"/>
        <w:lang w:val="ru-RU"/>
      </w:rPr>
    </w:pPr>
    <w:r w:rsidRPr="00E23177">
      <w:rPr>
        <w:b/>
        <w:sz w:val="28"/>
        <w:szCs w:val="28"/>
        <w:lang w:val="uk-UA"/>
      </w:rPr>
      <w:t>«</w:t>
    </w:r>
    <w:r>
      <w:rPr>
        <w:b/>
        <w:sz w:val="28"/>
        <w:szCs w:val="28"/>
        <w:lang w:val="uk-UA"/>
      </w:rPr>
      <w:t>КАРЛСБЕРГ УКРАЇНА</w:t>
    </w:r>
    <w:r w:rsidRPr="00E23177">
      <w:rPr>
        <w:b/>
        <w:sz w:val="28"/>
        <w:szCs w:val="28"/>
        <w:lang w:val="uk-UA"/>
      </w:rPr>
      <w:t>»</w:t>
    </w:r>
  </w:p>
  <w:p w14:paraId="2EDD66AD" w14:textId="77777777" w:rsidR="002E3909" w:rsidRPr="00A53575" w:rsidRDefault="002E3909">
    <w:pPr>
      <w:pStyle w:val="a3"/>
      <w:jc w:val="center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0270E" w14:textId="77777777" w:rsidR="002E3909" w:rsidRPr="00E23177" w:rsidRDefault="00A53575" w:rsidP="00A53575">
    <w:pPr>
      <w:tabs>
        <w:tab w:val="center" w:pos="5103"/>
        <w:tab w:val="left" w:pos="6804"/>
        <w:tab w:val="left" w:pos="7020"/>
        <w:tab w:val="left" w:pos="7513"/>
        <w:tab w:val="left" w:pos="7939"/>
        <w:tab w:val="left" w:pos="8222"/>
      </w:tabs>
      <w:rPr>
        <w:rFonts w:ascii="Arial" w:hAnsi="Arial" w:cs="Arial"/>
        <w:b/>
        <w:color w:val="0033CC"/>
        <w:sz w:val="28"/>
        <w:szCs w:val="28"/>
        <w:lang w:val="uk-UA"/>
      </w:rPr>
    </w:pPr>
    <w:r>
      <w:rPr>
        <w:rFonts w:ascii="Arial" w:hAnsi="Arial" w:cs="Arial"/>
        <w:b/>
        <w:color w:val="0033CC"/>
        <w:sz w:val="28"/>
        <w:szCs w:val="28"/>
        <w:lang w:val="uk-UA"/>
      </w:rPr>
      <w:tab/>
    </w:r>
    <w:r w:rsidR="00043B7C">
      <w:rPr>
        <w:noProof/>
        <w:sz w:val="28"/>
        <w:szCs w:val="28"/>
        <w:lang w:val="ru-RU" w:eastAsia="ru-RU"/>
      </w:rPr>
      <w:drawing>
        <wp:inline distT="0" distB="0" distL="0" distR="0" wp14:anchorId="566F7AE6" wp14:editId="0DCAA2F3">
          <wp:extent cx="1341120" cy="685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11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  <w:r>
      <w:rPr>
        <w:rFonts w:ascii="Arial" w:hAnsi="Arial" w:cs="Arial"/>
        <w:b/>
        <w:color w:val="0033CC"/>
        <w:sz w:val="28"/>
        <w:szCs w:val="28"/>
        <w:lang w:val="uk-UA"/>
      </w:rPr>
      <w:tab/>
    </w:r>
  </w:p>
  <w:p w14:paraId="38672DF6" w14:textId="77777777" w:rsidR="002E3909" w:rsidRPr="00E23177" w:rsidRDefault="002E3909" w:rsidP="002E3909">
    <w:pPr>
      <w:jc w:val="center"/>
      <w:outlineLvl w:val="0"/>
      <w:rPr>
        <w:b/>
        <w:sz w:val="28"/>
        <w:szCs w:val="28"/>
        <w:lang w:val="uk-UA"/>
      </w:rPr>
    </w:pPr>
    <w:r w:rsidRPr="00E23177">
      <w:rPr>
        <w:b/>
        <w:sz w:val="28"/>
        <w:szCs w:val="28"/>
        <w:lang w:val="uk-UA"/>
      </w:rPr>
      <w:t>П</w:t>
    </w:r>
    <w:r w:rsidR="006165D4">
      <w:rPr>
        <w:b/>
        <w:sz w:val="28"/>
        <w:szCs w:val="28"/>
        <w:lang w:val="uk-UA"/>
      </w:rPr>
      <w:t>РИВАТНЕ</w:t>
    </w:r>
    <w:r w:rsidRPr="00E23177">
      <w:rPr>
        <w:b/>
        <w:sz w:val="28"/>
        <w:szCs w:val="28"/>
        <w:lang w:val="uk-UA"/>
      </w:rPr>
      <w:t xml:space="preserve"> АКЦІОНЕРНЕ</w:t>
    </w:r>
    <w:r w:rsidR="00BA4B5E" w:rsidRPr="00E23177">
      <w:rPr>
        <w:b/>
        <w:sz w:val="28"/>
        <w:szCs w:val="28"/>
        <w:lang w:val="ru-RU"/>
      </w:rPr>
      <w:t xml:space="preserve"> </w:t>
    </w:r>
    <w:r w:rsidRPr="00E23177">
      <w:rPr>
        <w:b/>
        <w:sz w:val="28"/>
        <w:szCs w:val="28"/>
        <w:lang w:val="uk-UA"/>
      </w:rPr>
      <w:t>ТОВАРИСТВО</w:t>
    </w:r>
  </w:p>
  <w:p w14:paraId="695B032B" w14:textId="77777777" w:rsidR="002E3909" w:rsidRPr="005C6B16" w:rsidRDefault="00BA4B5E" w:rsidP="00A53575">
    <w:pPr>
      <w:pBdr>
        <w:bottom w:val="single" w:sz="12" w:space="0" w:color="auto"/>
      </w:pBdr>
      <w:jc w:val="center"/>
      <w:outlineLvl w:val="0"/>
      <w:rPr>
        <w:b/>
        <w:sz w:val="28"/>
        <w:szCs w:val="28"/>
        <w:lang w:val="ru-RU"/>
      </w:rPr>
    </w:pPr>
    <w:r w:rsidRPr="00E23177">
      <w:rPr>
        <w:b/>
        <w:sz w:val="28"/>
        <w:szCs w:val="28"/>
        <w:lang w:val="uk-UA"/>
      </w:rPr>
      <w:t>«</w:t>
    </w:r>
    <w:r w:rsidR="005C6B16">
      <w:rPr>
        <w:b/>
        <w:sz w:val="28"/>
        <w:szCs w:val="28"/>
        <w:lang w:val="uk-UA"/>
      </w:rPr>
      <w:t>КАРЛСБЕРГ УКРАЇНА</w:t>
    </w:r>
    <w:r w:rsidR="002E3909" w:rsidRPr="00E23177">
      <w:rPr>
        <w:b/>
        <w:sz w:val="28"/>
        <w:szCs w:val="28"/>
        <w:lang w:val="uk-UA"/>
      </w:rPr>
      <w:t>»</w:t>
    </w:r>
  </w:p>
  <w:p w14:paraId="6395696D" w14:textId="77777777" w:rsidR="002E3909" w:rsidRPr="00E23177" w:rsidRDefault="002E3909">
    <w:pPr>
      <w:pStyle w:val="a3"/>
      <w:rPr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E2FA6"/>
    <w:multiLevelType w:val="hybridMultilevel"/>
    <w:tmpl w:val="BA5CF56C"/>
    <w:lvl w:ilvl="0" w:tplc="5A90BC2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7C672C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18BE5B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F9561BA"/>
    <w:multiLevelType w:val="hybridMultilevel"/>
    <w:tmpl w:val="E1D085E2"/>
    <w:lvl w:ilvl="0" w:tplc="1FE277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47C6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283665A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06D91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39CA3419"/>
    <w:multiLevelType w:val="multilevel"/>
    <w:tmpl w:val="08588F4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56C10406"/>
    <w:multiLevelType w:val="singleLevel"/>
    <w:tmpl w:val="021C440A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2B97846"/>
    <w:multiLevelType w:val="hybridMultilevel"/>
    <w:tmpl w:val="6218CF60"/>
    <w:lvl w:ilvl="0" w:tplc="9ADEAA44">
      <w:start w:val="18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3E0"/>
    <w:rsid w:val="000210B3"/>
    <w:rsid w:val="00033694"/>
    <w:rsid w:val="00043B7C"/>
    <w:rsid w:val="000646F9"/>
    <w:rsid w:val="000E408B"/>
    <w:rsid w:val="000F2F77"/>
    <w:rsid w:val="0010530F"/>
    <w:rsid w:val="001115BF"/>
    <w:rsid w:val="00124D28"/>
    <w:rsid w:val="001335F7"/>
    <w:rsid w:val="00174A1C"/>
    <w:rsid w:val="0018329E"/>
    <w:rsid w:val="00185D3B"/>
    <w:rsid w:val="001E10B1"/>
    <w:rsid w:val="001E6CC5"/>
    <w:rsid w:val="00280526"/>
    <w:rsid w:val="00290E80"/>
    <w:rsid w:val="002B647E"/>
    <w:rsid w:val="002C0403"/>
    <w:rsid w:val="002E3909"/>
    <w:rsid w:val="00350678"/>
    <w:rsid w:val="003802EA"/>
    <w:rsid w:val="00384B7C"/>
    <w:rsid w:val="003E232B"/>
    <w:rsid w:val="00421E39"/>
    <w:rsid w:val="00424AE4"/>
    <w:rsid w:val="004475DB"/>
    <w:rsid w:val="004914F4"/>
    <w:rsid w:val="004C119D"/>
    <w:rsid w:val="004C60BD"/>
    <w:rsid w:val="004E17D3"/>
    <w:rsid w:val="005245C1"/>
    <w:rsid w:val="0053271D"/>
    <w:rsid w:val="005468C9"/>
    <w:rsid w:val="00584B82"/>
    <w:rsid w:val="005A1322"/>
    <w:rsid w:val="005C6B16"/>
    <w:rsid w:val="005D3B3C"/>
    <w:rsid w:val="005D6AAD"/>
    <w:rsid w:val="005E245E"/>
    <w:rsid w:val="00610881"/>
    <w:rsid w:val="006165D4"/>
    <w:rsid w:val="00627EB8"/>
    <w:rsid w:val="00671829"/>
    <w:rsid w:val="006A1278"/>
    <w:rsid w:val="006B03A5"/>
    <w:rsid w:val="006B04B3"/>
    <w:rsid w:val="006D10A4"/>
    <w:rsid w:val="00722278"/>
    <w:rsid w:val="007540D8"/>
    <w:rsid w:val="007C007E"/>
    <w:rsid w:val="007C3BE1"/>
    <w:rsid w:val="007E09E7"/>
    <w:rsid w:val="00802EFF"/>
    <w:rsid w:val="00827B70"/>
    <w:rsid w:val="008605F9"/>
    <w:rsid w:val="008707A7"/>
    <w:rsid w:val="00880B57"/>
    <w:rsid w:val="008A2199"/>
    <w:rsid w:val="008A790C"/>
    <w:rsid w:val="00901B6F"/>
    <w:rsid w:val="00906832"/>
    <w:rsid w:val="00923A2C"/>
    <w:rsid w:val="00930C38"/>
    <w:rsid w:val="009D669A"/>
    <w:rsid w:val="009E062B"/>
    <w:rsid w:val="009F75A2"/>
    <w:rsid w:val="00A27A40"/>
    <w:rsid w:val="00A40865"/>
    <w:rsid w:val="00A53575"/>
    <w:rsid w:val="00A769BD"/>
    <w:rsid w:val="00B47C63"/>
    <w:rsid w:val="00B6616C"/>
    <w:rsid w:val="00B71B06"/>
    <w:rsid w:val="00B723E0"/>
    <w:rsid w:val="00BA0D38"/>
    <w:rsid w:val="00BA4B5E"/>
    <w:rsid w:val="00BA5E5B"/>
    <w:rsid w:val="00BD4597"/>
    <w:rsid w:val="00BF7098"/>
    <w:rsid w:val="00C568B8"/>
    <w:rsid w:val="00C74427"/>
    <w:rsid w:val="00C75644"/>
    <w:rsid w:val="00C90D9E"/>
    <w:rsid w:val="00C954BF"/>
    <w:rsid w:val="00C97436"/>
    <w:rsid w:val="00CD3111"/>
    <w:rsid w:val="00CE73D3"/>
    <w:rsid w:val="00CF7119"/>
    <w:rsid w:val="00D01F30"/>
    <w:rsid w:val="00D063AE"/>
    <w:rsid w:val="00D06458"/>
    <w:rsid w:val="00D624C7"/>
    <w:rsid w:val="00D824BE"/>
    <w:rsid w:val="00D85E31"/>
    <w:rsid w:val="00DD144C"/>
    <w:rsid w:val="00E23177"/>
    <w:rsid w:val="00E440E9"/>
    <w:rsid w:val="00E47F06"/>
    <w:rsid w:val="00EA07FA"/>
    <w:rsid w:val="00EA5095"/>
    <w:rsid w:val="00EB02E9"/>
    <w:rsid w:val="00EC781F"/>
    <w:rsid w:val="00ED1619"/>
    <w:rsid w:val="00EF07C7"/>
    <w:rsid w:val="00F06007"/>
    <w:rsid w:val="00F06527"/>
    <w:rsid w:val="00F2196D"/>
    <w:rsid w:val="00F537F1"/>
    <w:rsid w:val="00F55428"/>
    <w:rsid w:val="00F57E46"/>
    <w:rsid w:val="00F61F45"/>
    <w:rsid w:val="00F93728"/>
    <w:rsid w:val="00F96650"/>
    <w:rsid w:val="00FB0D1C"/>
    <w:rsid w:val="00FD0731"/>
    <w:rsid w:val="00FD6E7B"/>
    <w:rsid w:val="00FF3034"/>
    <w:rsid w:val="00FF7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44ECD5"/>
  <w15:docId w15:val="{A05C7B1C-E5E3-4ABD-B950-364FFA8D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US" w:eastAsia="ja-JP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Verdana" w:hAnsi="Verdana" w:cs="Arial"/>
      <w:i/>
      <w:iCs/>
      <w:sz w:val="16"/>
      <w:szCs w:val="18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Verdana" w:hAnsi="Verdana" w:cs="Arial"/>
      <w:b/>
      <w:bCs/>
      <w:sz w:val="18"/>
      <w:szCs w:val="18"/>
      <w:lang w:val="ru-RU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Verdana" w:hAnsi="Verdana"/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Verdana" w:hAnsi="Verdana"/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rPr>
      <w:rFonts w:ascii="Verdana" w:hAnsi="Verdana" w:cs="Arial"/>
      <w:iCs/>
      <w:sz w:val="18"/>
      <w:szCs w:val="16"/>
      <w:lang w:val="en-GB"/>
    </w:rPr>
  </w:style>
  <w:style w:type="paragraph" w:styleId="20">
    <w:name w:val="Body Text 2"/>
    <w:basedOn w:val="a"/>
    <w:rPr>
      <w:rFonts w:ascii="Verdana" w:hAnsi="Verdana" w:cs="Arial"/>
      <w:i/>
      <w:iCs/>
      <w:sz w:val="16"/>
      <w:szCs w:val="18"/>
      <w:lang w:val="uk-UA"/>
    </w:rPr>
  </w:style>
  <w:style w:type="paragraph" w:styleId="30">
    <w:name w:val="Body Text 3"/>
    <w:basedOn w:val="a"/>
    <w:pPr>
      <w:jc w:val="both"/>
    </w:pPr>
    <w:rPr>
      <w:rFonts w:ascii="Arial" w:hAnsi="Arial" w:cs="Arial"/>
    </w:rPr>
  </w:style>
  <w:style w:type="character" w:styleId="a7">
    <w:name w:val="Hyperlink"/>
    <w:rPr>
      <w:color w:val="0000FF"/>
      <w:u w:val="single"/>
    </w:rPr>
  </w:style>
  <w:style w:type="paragraph" w:styleId="a8">
    <w:name w:val="Normal (Web)"/>
    <w:basedOn w:val="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table" w:styleId="a9">
    <w:name w:val="Table Grid"/>
    <w:basedOn w:val="a1"/>
    <w:uiPriority w:val="59"/>
    <w:rsid w:val="008A790C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">
    <w:name w:val="HTML Preformatted"/>
    <w:basedOn w:val="a"/>
    <w:link w:val="HTML0"/>
    <w:uiPriority w:val="99"/>
    <w:unhideWhenUsed/>
    <w:rsid w:val="008A79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0">
    <w:name w:val="Стандартний HTML Знак"/>
    <w:link w:val="HTML"/>
    <w:uiPriority w:val="99"/>
    <w:rsid w:val="008A790C"/>
    <w:rPr>
      <w:rFonts w:ascii="Courier New" w:hAnsi="Courier New"/>
      <w:lang w:val="x-none" w:eastAsia="x-none"/>
    </w:rPr>
  </w:style>
  <w:style w:type="character" w:styleId="aa">
    <w:name w:val="Strong"/>
    <w:basedOn w:val="a0"/>
    <w:qFormat/>
    <w:rsid w:val="00FD6E7B"/>
    <w:rPr>
      <w:b/>
      <w:bCs/>
    </w:rPr>
  </w:style>
  <w:style w:type="paragraph" w:styleId="ab">
    <w:name w:val="List Paragraph"/>
    <w:basedOn w:val="a"/>
    <w:uiPriority w:val="34"/>
    <w:qFormat/>
    <w:rsid w:val="002C0403"/>
    <w:pPr>
      <w:ind w:left="720"/>
      <w:contextualSpacing/>
    </w:pPr>
  </w:style>
  <w:style w:type="character" w:customStyle="1" w:styleId="longtext">
    <w:name w:val="long_text"/>
    <w:rsid w:val="00EB02E9"/>
  </w:style>
  <w:style w:type="paragraph" w:customStyle="1" w:styleId="ac">
    <w:basedOn w:val="a"/>
    <w:next w:val="a"/>
    <w:qFormat/>
    <w:rsid w:val="00EB02E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ru-RU" w:eastAsia="ru-RU"/>
    </w:rPr>
  </w:style>
  <w:style w:type="character" w:customStyle="1" w:styleId="ad">
    <w:name w:val="Назва Знак"/>
    <w:link w:val="ae"/>
    <w:rsid w:val="00EB02E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e">
    <w:name w:val="Title"/>
    <w:basedOn w:val="a"/>
    <w:next w:val="a"/>
    <w:link w:val="ad"/>
    <w:qFormat/>
    <w:rsid w:val="00EB02E9"/>
    <w:pPr>
      <w:contextualSpacing/>
    </w:pPr>
    <w:rPr>
      <w:rFonts w:ascii="Cambria" w:hAnsi="Cambria"/>
      <w:b/>
      <w:bCs/>
      <w:kern w:val="28"/>
      <w:sz w:val="32"/>
      <w:szCs w:val="32"/>
      <w:lang w:val="uk-UA" w:eastAsia="uk-UA"/>
    </w:rPr>
  </w:style>
  <w:style w:type="character" w:customStyle="1" w:styleId="af">
    <w:name w:val="Заголовок Знак"/>
    <w:basedOn w:val="a0"/>
    <w:rsid w:val="00EB02E9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12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van.Nyzelyk@carlsberg.ua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Ivan.Nyzelyk@carlsberg.u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rlsbergukrain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teCollection xmlns="0995af32-dcb3-41e4-891e-8c5070951709">
      <Url xsi:nil="true"/>
      <Description xsi:nil="true"/>
    </SiteCollection>
    <DateGenerated xmlns="0995af32-dcb3-41e4-891e-8c5070951709" xsi:nil="true"/>
    <Тип_x0020_документу xmlns="57408c99-4b27-4939-8d05-b6715a73e5b8" xsi:nil="true"/>
    <WebApplication xmlns="0995af32-dcb3-41e4-891e-8c5070951709">
      <Url xsi:nil="true"/>
      <Description xsi:nil="true"/>
    </WebApplicatio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37A5EF36E8B344AB17111CFB474EAA3" ma:contentTypeVersion="0" ma:contentTypeDescription="Створення нового документа." ma:contentTypeScope="" ma:versionID="5a8855b3e9b4c45d7cb434fa039c0709">
  <xsd:schema xmlns:xsd="http://www.w3.org/2001/XMLSchema" xmlns:p="http://schemas.microsoft.com/office/2006/metadata/properties" xmlns:ns2="57408c99-4b27-4939-8d05-b6715a73e5b8" xmlns:ns3="0995af32-dcb3-41e4-891e-8c5070951709" targetNamespace="http://schemas.microsoft.com/office/2006/metadata/properties" ma:root="true" ma:fieldsID="61e627ebf2ed8f9edcf833ac01823943" ns2:_="" ns3:_="">
    <xsd:import namespace="57408c99-4b27-4939-8d05-b6715a73e5b8"/>
    <xsd:import namespace="0995af32-dcb3-41e4-891e-8c5070951709"/>
    <xsd:element name="properties">
      <xsd:complexType>
        <xsd:sequence>
          <xsd:element name="documentManagement">
            <xsd:complexType>
              <xsd:all>
                <xsd:element ref="ns2:Тип_x0020_документу" minOccurs="0"/>
                <xsd:element ref="ns3:SiteCollection" minOccurs="0"/>
                <xsd:element ref="ns3:WebApplication" minOccurs="0"/>
                <xsd:element ref="ns3:DateGenerated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57408c99-4b27-4939-8d05-b6715a73e5b8" elementFormDefault="qualified">
    <xsd:import namespace="http://schemas.microsoft.com/office/2006/documentManagement/types"/>
    <xsd:element name="Тип_x0020_документу" ma:index="8" nillable="true" ma:displayName="Тип документу" ma:format="Dropdown" ma:internalName="_x0422__x0438__x043f__x0020__x0434__x043e__x043a__x0443__x043c__x0435__x043d__x0442__x0443_">
      <xsd:simpleType>
        <xsd:restriction base="dms:Choice">
          <xsd:enumeration value="Наказ"/>
          <xsd:enumeration value="Договір"/>
          <xsd:enumeration value="Положення"/>
          <xsd:enumeration value="Бланк"/>
          <xsd:enumeration value="Шаблон"/>
          <xsd:enumeration value="Презентація"/>
          <xsd:enumeration value="Інструкція"/>
          <xsd:enumeration value="Інше"/>
        </xsd:restriction>
      </xsd:simpleType>
    </xsd:element>
  </xsd:schema>
  <xsd:schema xmlns:xsd="http://www.w3.org/2001/XMLSchema" xmlns:dms="http://schemas.microsoft.com/office/2006/documentManagement/types" targetNamespace="0995af32-dcb3-41e4-891e-8c5070951709" elementFormDefault="qualified">
    <xsd:import namespace="http://schemas.microsoft.com/office/2006/documentManagement/types"/>
    <xsd:element name="SiteCollection" ma:index="9" nillable="true" ma:displayName="Site Collection" ma:internalName="SiteCollec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WebApplication" ma:index="10" nillable="true" ma:displayName="Web Application" ma:internalName="WebApplic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ateGenerated" ma:index="11" nillable="true" ma:displayName="Date Generated" ma:internalName="DateGener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FFA7D55E-ABFD-4D2B-B0C9-68A06D6247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DBBE5A-A358-4DB2-8A7B-EE8CE8D8C7A3}">
  <ds:schemaRefs>
    <ds:schemaRef ds:uri="http://schemas.microsoft.com/office/2006/metadata/properties"/>
    <ds:schemaRef ds:uri="http://schemas.microsoft.com/office/infopath/2007/PartnerControls"/>
    <ds:schemaRef ds:uri="0995af32-dcb3-41e4-891e-8c5070951709"/>
    <ds:schemaRef ds:uri="57408c99-4b27-4939-8d05-b6715a73e5b8"/>
  </ds:schemaRefs>
</ds:datastoreItem>
</file>

<file path=customXml/itemProps3.xml><?xml version="1.0" encoding="utf-8"?>
<ds:datastoreItem xmlns:ds="http://schemas.openxmlformats.org/officeDocument/2006/customXml" ds:itemID="{BBB0A9B1-ED7E-4B23-BDF7-BCD716988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08c99-4b27-4939-8d05-b6715a73e5b8"/>
    <ds:schemaRef ds:uri="0995af32-dcb3-41e4-891e-8c507095170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PMI Letter Rhodanie</vt:lpstr>
    </vt:vector>
  </TitlesOfParts>
  <Company>Philip Morris International</Company>
  <LinksUpToDate>false</LinksUpToDate>
  <CharactersWithSpaces>5480</CharactersWithSpaces>
  <SharedDoc>false</SharedDoc>
  <HLinks>
    <vt:vector size="6" baseType="variant">
      <vt:variant>
        <vt:i4>4259912</vt:i4>
      </vt:variant>
      <vt:variant>
        <vt:i4>0</vt:i4>
      </vt:variant>
      <vt:variant>
        <vt:i4>0</vt:i4>
      </vt:variant>
      <vt:variant>
        <vt:i4>5</vt:i4>
      </vt:variant>
      <vt:variant>
        <vt:lpwstr>http://www.carlsbergukraine.com/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PMI Letter Rhodanie</dc:title>
  <dc:creator>@MyPC 4.0.1</dc:creator>
  <cp:lastModifiedBy>Pasichnyuk, Roksolyana</cp:lastModifiedBy>
  <cp:revision>4</cp:revision>
  <cp:lastPrinted>2015-12-24T14:57:00Z</cp:lastPrinted>
  <dcterms:created xsi:type="dcterms:W3CDTF">2021-12-14T20:40:00Z</dcterms:created>
  <dcterms:modified xsi:type="dcterms:W3CDTF">2021-12-15T10:02:00Z</dcterms:modified>
</cp:coreProperties>
</file>